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25" w:lineRule="auto"/>
        <w:rPr>
          <w:rFonts w:ascii="黑体" w:hAnsi="黑体" w:eastAsia="黑体" w:cs="黑体"/>
          <w:spacing w:val="-21"/>
          <w:sz w:val="32"/>
          <w:szCs w:val="32"/>
        </w:rPr>
      </w:pPr>
      <w:r>
        <w:rPr>
          <w:rFonts w:ascii="黑体" w:hAnsi="黑体" w:eastAsia="黑体" w:cs="黑体"/>
          <w:spacing w:val="-24"/>
          <w:sz w:val="32"/>
          <w:szCs w:val="32"/>
        </w:rPr>
        <w:t>附</w:t>
      </w:r>
      <w:r>
        <w:rPr>
          <w:rFonts w:ascii="黑体" w:hAnsi="黑体" w:eastAsia="黑体" w:cs="黑体"/>
          <w:spacing w:val="-21"/>
          <w:sz w:val="32"/>
          <w:szCs w:val="32"/>
        </w:rPr>
        <w:t>件 2</w:t>
      </w:r>
    </w:p>
    <w:p>
      <w:pPr>
        <w:spacing w:before="91" w:line="225" w:lineRule="auto"/>
        <w:jc w:val="center"/>
        <w:rPr>
          <w:rFonts w:hint="eastAsia" w:ascii="方正小标宋简体" w:hAnsi="方正小标宋简体" w:eastAsia="方正小标宋简体" w:cs="方正小标宋简体"/>
          <w:w w:val="98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8"/>
          <w:w w:val="98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7"/>
          <w:w w:val="98"/>
          <w:sz w:val="36"/>
          <w:szCs w:val="36"/>
        </w:rPr>
        <w:t>2</w:t>
      </w:r>
      <w:r>
        <w:rPr>
          <w:rFonts w:hint="eastAsia" w:ascii="方正小标宋简体" w:hAnsi="方正小标宋简体" w:eastAsia="方正小标宋简体" w:cs="方正小标宋简体"/>
          <w:spacing w:val="7"/>
          <w:w w:val="98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pacing w:val="4"/>
          <w:w w:val="98"/>
          <w:sz w:val="36"/>
          <w:szCs w:val="36"/>
        </w:rPr>
        <w:t>年瑞安市</w:t>
      </w:r>
      <w:r>
        <w:rPr>
          <w:rFonts w:hint="eastAsia" w:ascii="方正小标宋简体" w:hAnsi="方正小标宋简体" w:eastAsia="方正小标宋简体" w:cs="方正小标宋简体"/>
          <w:spacing w:val="4"/>
          <w:w w:val="98"/>
          <w:sz w:val="36"/>
          <w:szCs w:val="36"/>
          <w:lang w:val="en-US" w:eastAsia="zh-CN"/>
        </w:rPr>
        <w:t>高层次人才精准预约洽谈会</w:t>
      </w:r>
      <w:r>
        <w:rPr>
          <w:rFonts w:hint="eastAsia" w:ascii="方正小标宋简体" w:hAnsi="方正小标宋简体" w:eastAsia="方正小标宋简体" w:cs="方正小标宋简体"/>
          <w:spacing w:val="4"/>
          <w:w w:val="98"/>
          <w:sz w:val="36"/>
          <w:szCs w:val="36"/>
        </w:rPr>
        <w:t>企业参</w:t>
      </w:r>
      <w:r>
        <w:rPr>
          <w:rFonts w:hint="eastAsia" w:ascii="方正小标宋简体" w:hAnsi="方正小标宋简体" w:eastAsia="方正小标宋简体" w:cs="方正小标宋简体"/>
          <w:spacing w:val="4"/>
          <w:w w:val="98"/>
          <w:sz w:val="36"/>
          <w:szCs w:val="36"/>
          <w:lang w:eastAsia="zh-CN"/>
        </w:rPr>
        <w:t>会回执</w:t>
      </w:r>
    </w:p>
    <w:bookmarkEnd w:id="0"/>
    <w:p>
      <w:pPr>
        <w:jc w:val="center"/>
      </w:pPr>
    </w:p>
    <w:p>
      <w:pPr>
        <w:spacing w:line="169" w:lineRule="exact"/>
        <w:jc w:val="center"/>
      </w:pPr>
    </w:p>
    <w:tbl>
      <w:tblPr>
        <w:tblStyle w:val="7"/>
        <w:tblW w:w="911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8"/>
        <w:gridCol w:w="1184"/>
        <w:gridCol w:w="659"/>
        <w:gridCol w:w="1375"/>
        <w:gridCol w:w="1715"/>
        <w:gridCol w:w="1456"/>
        <w:gridCol w:w="13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1428" w:type="dxa"/>
            <w:vAlign w:val="top"/>
          </w:tcPr>
          <w:p>
            <w:pPr>
              <w:spacing w:before="136" w:line="300" w:lineRule="auto"/>
              <w:ind w:left="75" w:right="51" w:firstLine="1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参会单位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(加盖公章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7691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428" w:type="dxa"/>
            <w:vAlign w:val="top"/>
          </w:tcPr>
          <w:p>
            <w:pPr>
              <w:spacing w:before="123" w:line="238" w:lineRule="auto"/>
              <w:ind w:left="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地址</w:t>
            </w:r>
          </w:p>
        </w:tc>
        <w:tc>
          <w:tcPr>
            <w:tcW w:w="493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vAlign w:val="top"/>
          </w:tcPr>
          <w:p>
            <w:pPr>
              <w:spacing w:before="100" w:line="267" w:lineRule="exact"/>
              <w:ind w:left="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联系人</w:t>
            </w:r>
            <w:r>
              <w:rPr>
                <w:rFonts w:ascii="Calibri" w:hAnsi="Calibri" w:eastAsia="Calibri" w:cs="Calibri"/>
                <w:b/>
                <w:bCs/>
                <w:spacing w:val="8"/>
                <w:position w:val="1"/>
                <w:sz w:val="20"/>
                <w:szCs w:val="20"/>
              </w:rPr>
              <w:t>/</w:t>
            </w:r>
            <w:r>
              <w:rPr>
                <w:rFonts w:ascii="宋体" w:hAnsi="宋体" w:eastAsia="宋体" w:cs="宋体"/>
                <w:spacing w:val="8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</w:t>
            </w:r>
            <w:r>
              <w:rPr>
                <w:rFonts w:ascii="宋体" w:hAnsi="宋体" w:eastAsia="宋体" w:cs="宋体"/>
                <w:spacing w:val="7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务</w:t>
            </w:r>
          </w:p>
        </w:tc>
        <w:tc>
          <w:tcPr>
            <w:tcW w:w="13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428" w:type="dxa"/>
            <w:vAlign w:val="top"/>
          </w:tcPr>
          <w:p>
            <w:pPr>
              <w:spacing w:before="123" w:line="231" w:lineRule="auto"/>
              <w:ind w:left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话</w:t>
            </w:r>
          </w:p>
        </w:tc>
        <w:tc>
          <w:tcPr>
            <w:tcW w:w="184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5" w:type="dxa"/>
            <w:vAlign w:val="top"/>
          </w:tcPr>
          <w:p>
            <w:pPr>
              <w:spacing w:before="123" w:line="228" w:lineRule="auto"/>
              <w:ind w:left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传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真</w:t>
            </w:r>
          </w:p>
        </w:tc>
        <w:tc>
          <w:tcPr>
            <w:tcW w:w="17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vAlign w:val="top"/>
          </w:tcPr>
          <w:p>
            <w:pPr>
              <w:spacing w:before="124" w:line="229" w:lineRule="auto"/>
              <w:ind w:left="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移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动电话</w:t>
            </w:r>
          </w:p>
        </w:tc>
        <w:tc>
          <w:tcPr>
            <w:tcW w:w="13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428" w:type="dxa"/>
            <w:vAlign w:val="top"/>
          </w:tcPr>
          <w:p>
            <w:pPr>
              <w:spacing w:before="97" w:line="267" w:lineRule="exact"/>
              <w:ind w:left="71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position w:val="2"/>
                <w:sz w:val="20"/>
                <w:szCs w:val="20"/>
              </w:rPr>
              <w:t>E</w:t>
            </w:r>
            <w:r>
              <w:rPr>
                <w:rFonts w:ascii="Calibri" w:hAnsi="Calibri" w:eastAsia="Calibri" w:cs="Calibri"/>
                <w:b/>
                <w:bCs/>
                <w:spacing w:val="10"/>
                <w:position w:val="2"/>
                <w:sz w:val="20"/>
                <w:szCs w:val="20"/>
              </w:rPr>
              <w:t>-</w:t>
            </w:r>
            <w:r>
              <w:rPr>
                <w:rFonts w:ascii="Calibri" w:hAnsi="Calibri" w:eastAsia="Calibri" w:cs="Calibri"/>
                <w:b/>
                <w:bCs/>
                <w:position w:val="2"/>
                <w:sz w:val="20"/>
                <w:szCs w:val="20"/>
              </w:rPr>
              <w:t>mail</w:t>
            </w:r>
          </w:p>
        </w:tc>
        <w:tc>
          <w:tcPr>
            <w:tcW w:w="184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5" w:type="dxa"/>
            <w:vAlign w:val="top"/>
          </w:tcPr>
          <w:p>
            <w:pPr>
              <w:spacing w:before="97" w:line="267" w:lineRule="exact"/>
              <w:ind w:left="6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position w:val="2"/>
                <w:sz w:val="20"/>
                <w:szCs w:val="20"/>
              </w:rPr>
              <w:t>QQ</w:t>
            </w:r>
            <w:r>
              <w:rPr>
                <w:rFonts w:ascii="Calibri" w:hAnsi="Calibri" w:eastAsia="Calibri" w:cs="Calibri"/>
                <w:b/>
                <w:bCs/>
                <w:spacing w:val="37"/>
                <w:position w:val="2"/>
                <w:sz w:val="20"/>
                <w:szCs w:val="20"/>
              </w:rPr>
              <w:t>/</w:t>
            </w:r>
            <w:r>
              <w:rPr>
                <w:rFonts w:ascii="Calibri" w:hAnsi="Calibri" w:eastAsia="Calibri" w:cs="Calibri"/>
                <w:b/>
                <w:bCs/>
                <w:position w:val="2"/>
                <w:sz w:val="20"/>
                <w:szCs w:val="20"/>
              </w:rPr>
              <w:t>MSN</w:t>
            </w:r>
          </w:p>
        </w:tc>
        <w:tc>
          <w:tcPr>
            <w:tcW w:w="17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vAlign w:val="top"/>
          </w:tcPr>
          <w:p>
            <w:pPr>
              <w:spacing w:before="125" w:line="228" w:lineRule="auto"/>
              <w:ind w:left="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拟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报到时间</w:t>
            </w:r>
          </w:p>
        </w:tc>
        <w:tc>
          <w:tcPr>
            <w:tcW w:w="13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28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参会代表</w:t>
            </w:r>
          </w:p>
        </w:tc>
        <w:tc>
          <w:tcPr>
            <w:tcW w:w="1184" w:type="dxa"/>
            <w:vAlign w:val="top"/>
          </w:tcPr>
          <w:p>
            <w:pPr>
              <w:spacing w:before="209" w:line="228" w:lineRule="auto"/>
              <w:ind w:left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659" w:type="dxa"/>
            <w:vAlign w:val="top"/>
          </w:tcPr>
          <w:p>
            <w:pPr>
              <w:spacing w:before="208" w:line="229" w:lineRule="auto"/>
              <w:ind w:left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性别</w:t>
            </w:r>
          </w:p>
        </w:tc>
        <w:tc>
          <w:tcPr>
            <w:tcW w:w="1375" w:type="dxa"/>
            <w:vAlign w:val="top"/>
          </w:tcPr>
          <w:p>
            <w:pPr>
              <w:spacing w:before="209" w:line="228" w:lineRule="auto"/>
              <w:ind w:left="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务</w:t>
            </w:r>
          </w:p>
        </w:tc>
        <w:tc>
          <w:tcPr>
            <w:tcW w:w="1715" w:type="dxa"/>
            <w:vAlign w:val="top"/>
          </w:tcPr>
          <w:p>
            <w:pPr>
              <w:spacing w:before="208" w:line="228" w:lineRule="auto"/>
              <w:ind w:left="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手机</w:t>
            </w:r>
          </w:p>
        </w:tc>
        <w:tc>
          <w:tcPr>
            <w:tcW w:w="1456" w:type="dxa"/>
            <w:vAlign w:val="top"/>
          </w:tcPr>
          <w:p>
            <w:pPr>
              <w:spacing w:before="208" w:line="228" w:lineRule="auto"/>
              <w:ind w:left="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座机</w:t>
            </w:r>
          </w:p>
        </w:tc>
        <w:tc>
          <w:tcPr>
            <w:tcW w:w="1302" w:type="dxa"/>
            <w:vAlign w:val="top"/>
          </w:tcPr>
          <w:p>
            <w:pPr>
              <w:spacing w:before="52" w:line="259" w:lineRule="auto"/>
              <w:ind w:left="65" w:right="123" w:firstLine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工作邮箱或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4"/>
                <w:sz w:val="20"/>
                <w:szCs w:val="20"/>
              </w:rPr>
              <w:t>Q</w:t>
            </w:r>
            <w:r>
              <w:rPr>
                <w:rFonts w:ascii="Calibri" w:hAnsi="Calibri" w:eastAsia="Calibri" w:cs="Calibri"/>
                <w:b/>
                <w:bCs/>
                <w:spacing w:val="3"/>
                <w:sz w:val="20"/>
                <w:szCs w:val="20"/>
              </w:rPr>
              <w:t>Q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4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4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428" w:type="dxa"/>
            <w:vMerge w:val="restart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5" w:line="301" w:lineRule="auto"/>
              <w:ind w:left="75" w:right="51" w:firstLine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住宿安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排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(费用自理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1184" w:type="dxa"/>
            <w:vAlign w:val="top"/>
          </w:tcPr>
          <w:p>
            <w:pPr>
              <w:spacing w:before="161" w:line="229" w:lineRule="auto"/>
              <w:ind w:left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房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型</w:t>
            </w:r>
          </w:p>
        </w:tc>
        <w:tc>
          <w:tcPr>
            <w:tcW w:w="2034" w:type="dxa"/>
            <w:gridSpan w:val="2"/>
            <w:vAlign w:val="top"/>
          </w:tcPr>
          <w:p>
            <w:pPr>
              <w:spacing w:before="161" w:line="228" w:lineRule="auto"/>
              <w:ind w:left="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预订间数</w:t>
            </w:r>
          </w:p>
        </w:tc>
        <w:tc>
          <w:tcPr>
            <w:tcW w:w="3171" w:type="dxa"/>
            <w:gridSpan w:val="2"/>
            <w:vAlign w:val="top"/>
          </w:tcPr>
          <w:p>
            <w:pPr>
              <w:spacing w:before="160" w:line="231" w:lineRule="auto"/>
              <w:ind w:left="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酒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店名称</w:t>
            </w:r>
          </w:p>
        </w:tc>
        <w:tc>
          <w:tcPr>
            <w:tcW w:w="1302" w:type="dxa"/>
            <w:vAlign w:val="top"/>
          </w:tcPr>
          <w:p>
            <w:pPr>
              <w:spacing w:before="161" w:line="230" w:lineRule="auto"/>
              <w:ind w:left="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4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4" w:type="dxa"/>
            <w:vAlign w:val="top"/>
          </w:tcPr>
          <w:p>
            <w:pPr>
              <w:spacing w:before="176" w:line="229" w:lineRule="auto"/>
              <w:ind w:left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标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准间</w:t>
            </w:r>
          </w:p>
        </w:tc>
        <w:tc>
          <w:tcPr>
            <w:tcW w:w="2034" w:type="dxa"/>
            <w:gridSpan w:val="2"/>
            <w:vAlign w:val="top"/>
          </w:tcPr>
          <w:p>
            <w:pPr>
              <w:spacing w:before="176" w:line="231" w:lineRule="auto"/>
              <w:ind w:left="7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间</w:t>
            </w:r>
          </w:p>
        </w:tc>
        <w:tc>
          <w:tcPr>
            <w:tcW w:w="317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待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定 (会前予以通知)</w:t>
            </w:r>
          </w:p>
        </w:tc>
        <w:tc>
          <w:tcPr>
            <w:tcW w:w="1302" w:type="dxa"/>
            <w:vMerge w:val="restart"/>
            <w:tcBorders>
              <w:bottom w:val="nil"/>
            </w:tcBorders>
            <w:vAlign w:val="top"/>
          </w:tcPr>
          <w:p>
            <w:pPr>
              <w:spacing w:before="57" w:line="278" w:lineRule="auto"/>
              <w:ind w:left="64" w:righ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会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务组会提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前协助预订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酒店，住宿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费用参会单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位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自行承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担。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  <w:jc w:val="center"/>
        </w:trPr>
        <w:tc>
          <w:tcPr>
            <w:tcW w:w="1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大床间</w:t>
            </w:r>
          </w:p>
        </w:tc>
        <w:tc>
          <w:tcPr>
            <w:tcW w:w="2034" w:type="dxa"/>
            <w:gridSpan w:val="2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7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间</w:t>
            </w:r>
          </w:p>
        </w:tc>
        <w:tc>
          <w:tcPr>
            <w:tcW w:w="317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footerReference r:id="rId5" w:type="default"/>
          <w:pgSz w:w="11906" w:h="16839"/>
          <w:pgMar w:top="1587" w:right="1417" w:bottom="1474" w:left="1417" w:header="0" w:footer="1104" w:gutter="0"/>
          <w:pgNumType w:fmt="numberInDash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jc w:val="center"/>
      <w:rPr>
        <w:rFonts w:ascii="Times New Roman" w:hAnsi="Times New Roman" w:eastAsia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50CA0"/>
    <w:rsid w:val="5E85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after="0" w:line="500" w:lineRule="exact"/>
      <w:ind w:firstLine="420"/>
      <w:jc w:val="center"/>
    </w:pPr>
    <w:rPr>
      <w:rFonts w:ascii="Times New Roman" w:hAnsi="Times New Roman"/>
      <w:kern w:val="0"/>
      <w:sz w:val="28"/>
      <w:szCs w:val="20"/>
    </w:rPr>
  </w:style>
  <w:style w:type="paragraph" w:styleId="3">
    <w:name w:val="Body Text"/>
    <w:basedOn w:val="1"/>
    <w:next w:val="2"/>
    <w:unhideWhenUsed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2024-03-27T07:42:00Z</dcterms:created>
  <dc:creator>Dolmi多乐米</dc:creator>
  <cp:lastModifiedBy>Dolmi多乐米</cp:lastModifiedBy>
  <dcterms:modified xsi:type="dcterms:W3CDTF">2024-03-27T07:43:02Z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3FDF546A61CE40B58A80105BFD46B828</vt:lpwstr>
  </property>
</Properties>
</file>